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DA824" w14:textId="77777777" w:rsidR="00DA0DEA" w:rsidRDefault="00002D24">
      <w:r>
        <w:rPr>
          <w:noProof/>
        </w:rPr>
        <w:drawing>
          <wp:inline distT="0" distB="0" distL="0" distR="0" wp14:anchorId="65D7855A" wp14:editId="1823C6B5">
            <wp:extent cx="1188720" cy="3313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nd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331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82FC4" w14:textId="77777777" w:rsidR="00DA0DEA" w:rsidRDefault="00002D24">
      <w:pPr>
        <w:spacing w:after="60"/>
      </w:pPr>
      <w:r>
        <w:rPr>
          <w:b/>
          <w:color w:val="075F4B"/>
          <w:sz w:val="42"/>
        </w:rPr>
        <w:t>GYE NTOBOA</w:t>
      </w:r>
    </w:p>
    <w:p w14:paraId="4D6D3F01" w14:textId="77777777" w:rsidR="00DA0DEA" w:rsidRDefault="00002D24">
      <w:pPr>
        <w:spacing w:after="360"/>
      </w:pPr>
      <w:r>
        <w:rPr>
          <w:b/>
          <w:color w:val="526B60"/>
          <w:sz w:val="18"/>
        </w:rPr>
        <w:t>MANUAL 2 - SUPERVISOR TRAINING</w:t>
      </w:r>
    </w:p>
    <w:p w14:paraId="7316EA2B" w14:textId="77777777" w:rsidR="00DA0DEA" w:rsidRDefault="00002D24">
      <w:r>
        <w:rPr>
          <w:b/>
          <w:color w:val="D4A52A"/>
          <w:sz w:val="24"/>
        </w:rPr>
        <w:t>PROCESS GUIDE 01 / 05</w:t>
      </w:r>
    </w:p>
    <w:p w14:paraId="51226789" w14:textId="77777777" w:rsidR="00DA0DEA" w:rsidRDefault="00002D24">
      <w:pPr>
        <w:pStyle w:val="Title"/>
      </w:pPr>
      <w:r>
        <w:t>Access your supervisor account on the web</w:t>
      </w:r>
    </w:p>
    <w:p w14:paraId="2FEACC9C" w14:textId="77777777" w:rsidR="00DA0DEA" w:rsidRDefault="00002D24">
      <w:r>
        <w:t>Sign in with an authorised supervisor account, complete the configured verification step, confirm the correct assembly workspace and sign out safely.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77"/>
        <w:gridCol w:w="3277"/>
        <w:gridCol w:w="3277"/>
      </w:tblGrid>
      <w:tr w:rsidR="00DA0DEA" w14:paraId="45C816A3" w14:textId="77777777"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DB84E58" w14:textId="77777777" w:rsidR="00DA0DEA" w:rsidRDefault="00002D24">
            <w:r>
              <w:rPr>
                <w:b/>
                <w:color w:val="075F4B"/>
                <w:sz w:val="16"/>
              </w:rPr>
              <w:t>WHO THIS IS FOR</w:t>
            </w:r>
          </w:p>
          <w:p w14:paraId="02A25F5D" w14:textId="77777777" w:rsidR="00DA0DEA" w:rsidRDefault="00002D24">
            <w:pPr>
              <w:spacing w:after="0"/>
            </w:pPr>
            <w:r>
              <w:rPr>
                <w:sz w:val="18"/>
              </w:rPr>
              <w:t>Assembly supervisors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A311AA6" w14:textId="77777777" w:rsidR="00DA0DEA" w:rsidRDefault="00002D24">
            <w:r>
              <w:rPr>
                <w:b/>
                <w:color w:val="075F4B"/>
                <w:sz w:val="16"/>
              </w:rPr>
              <w:t>ALLOW ABOUT</w:t>
            </w:r>
          </w:p>
          <w:p w14:paraId="38D81E0F" w14:textId="77777777" w:rsidR="00DA0DEA" w:rsidRDefault="00002D24">
            <w:pPr>
              <w:spacing w:after="0"/>
            </w:pPr>
            <w:r>
              <w:rPr>
                <w:sz w:val="18"/>
              </w:rPr>
              <w:t>5–10 minutes</w:t>
            </w:r>
          </w:p>
        </w:tc>
        <w:tc>
          <w:tcPr>
            <w:tcW w:w="3277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606086E" w14:textId="77777777" w:rsidR="00DA0DEA" w:rsidRDefault="00002D24">
            <w:r>
              <w:rPr>
                <w:b/>
                <w:color w:val="075F4B"/>
                <w:sz w:val="16"/>
              </w:rPr>
              <w:t>DOCUMENT VERSION</w:t>
            </w:r>
          </w:p>
          <w:p w14:paraId="407E3BC7" w14:textId="77777777" w:rsidR="00DA0DEA" w:rsidRDefault="00002D24">
            <w:pPr>
              <w:spacing w:after="0"/>
            </w:pPr>
            <w:r>
              <w:rPr>
                <w:sz w:val="18"/>
              </w:rPr>
              <w:t>1.0 | 19 October 2026</w:t>
            </w:r>
          </w:p>
        </w:tc>
      </w:tr>
    </w:tbl>
    <w:p w14:paraId="281940C9" w14:textId="77777777" w:rsidR="00DA0DEA" w:rsidRDefault="00DA0DEA"/>
    <w:p w14:paraId="6BD72321" w14:textId="77777777" w:rsidR="00DA0DEA" w:rsidRDefault="00002D24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2F8ACEA5" wp14:editId="7B264EF4">
            <wp:extent cx="3070547" cy="2834640"/>
            <wp:effectExtent l="0" t="0" r="0" b="0"/>
            <wp:docPr id="2" name="Picture 2" descr="A preview of the application screen used in this gui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1-web-account-access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70547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B8719" w14:textId="77777777" w:rsidR="00DA0DEA" w:rsidRDefault="00002D24">
      <w:pPr>
        <w:jc w:val="center"/>
      </w:pPr>
      <w:r>
        <w:rPr>
          <w:color w:val="526B60"/>
          <w:sz w:val="18"/>
        </w:rPr>
        <w:t>Illustrated steps with numbered arrows and clear expected results.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DA0DEA" w14:paraId="6A36454C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32AA951" w14:textId="77777777" w:rsidR="00DA0DEA" w:rsidRDefault="00002D24">
            <w:pPr>
              <w:spacing w:after="80"/>
            </w:pPr>
            <w:r>
              <w:rPr>
                <w:b/>
                <w:color w:val="075F4B"/>
                <w:sz w:val="21"/>
              </w:rPr>
              <w:t>About the examples</w:t>
            </w:r>
          </w:p>
          <w:p w14:paraId="06AE5D19" w14:textId="77777777" w:rsidR="00DA0DEA" w:rsidRDefault="00002D24">
            <w:pPr>
              <w:spacing w:after="0"/>
            </w:pPr>
            <w:r>
              <w:t>Screens show the actual application in a training environment with sample data. Use your own verified account, assigned records and contact details when following the guide.</w:t>
            </w:r>
          </w:p>
        </w:tc>
      </w:tr>
    </w:tbl>
    <w:p w14:paraId="3F0D5DCF" w14:textId="77777777" w:rsidR="00DA0DEA" w:rsidRDefault="00DA0DEA">
      <w:pPr>
        <w:spacing w:after="0"/>
      </w:pPr>
    </w:p>
    <w:p w14:paraId="7ED4A8EF" w14:textId="01EE9D25" w:rsidR="00DA0DEA" w:rsidRDefault="00002D24">
      <w:r>
        <w:t xml:space="preserve">Website: </w:t>
      </w:r>
      <w:hyperlink r:id="rId10">
        <w:r>
          <w:rPr>
            <w:color w:val="075F4B"/>
            <w:u w:val="single"/>
          </w:rPr>
          <w:t>operations.gyentoboa.com</w:t>
        </w:r>
      </w:hyperlink>
    </w:p>
    <w:p w14:paraId="3F61D7C1" w14:textId="77777777" w:rsidR="00DA0DEA" w:rsidRDefault="00002D24">
      <w:r>
        <w:br w:type="page"/>
      </w:r>
    </w:p>
    <w:p w14:paraId="279ED591" w14:textId="77777777" w:rsidR="00DA0DEA" w:rsidRDefault="00002D24">
      <w:pPr>
        <w:pStyle w:val="Heading1"/>
      </w:pPr>
      <w:r>
        <w:lastRenderedPageBreak/>
        <w:t>Process flow</w:t>
      </w:r>
    </w:p>
    <w:p w14:paraId="1373D5F9" w14:textId="77777777" w:rsidR="00DA0DEA" w:rsidRDefault="00002D24">
      <w:r>
        <w:t>Follow the arrows from start to finish. Optional routes are explained in the numbered steps.</w:t>
      </w:r>
    </w:p>
    <w:p w14:paraId="5DE47112" w14:textId="77777777" w:rsidR="00DA0DEA" w:rsidRDefault="00002D24">
      <w:pPr>
        <w:pStyle w:val="Heading2"/>
      </w:pPr>
      <w:r>
        <w:t>Before you start</w:t>
      </w:r>
    </w:p>
    <w:p w14:paraId="1FD2A18C" w14:textId="77777777" w:rsidR="00DA0DEA" w:rsidRDefault="00002D24">
      <w:pPr>
        <w:pStyle w:val="ListBullet"/>
      </w:pPr>
      <w:r>
        <w:t>Obtain an active supervisor account from the assembly administrator; this is a staff portal and has no public self-registration.</w:t>
      </w:r>
    </w:p>
    <w:p w14:paraId="6E8C41D0" w14:textId="77777777" w:rsidR="00DA0DEA" w:rsidRDefault="00002D24">
      <w:pPr>
        <w:pStyle w:val="ListBullet"/>
      </w:pPr>
      <w:r>
        <w:t>Have access to the registered phone when staff SMS verification is enabled.</w:t>
      </w:r>
    </w:p>
    <w:p w14:paraId="15C5AD1F" w14:textId="77777777" w:rsidR="00DA0DEA" w:rsidRDefault="00002D24">
      <w:pPr>
        <w:pStyle w:val="ListBullet"/>
      </w:pPr>
      <w:r>
        <w:t>Use a modern browser with an internet connection and keep passwords and security codes private.</w:t>
      </w:r>
    </w:p>
    <w:p w14:paraId="5B8F28BF" w14:textId="77777777" w:rsidR="00DA0DEA" w:rsidRDefault="00002D24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07AFDDA1" wp14:editId="00D62E0D">
            <wp:extent cx="6035040" cy="3862425"/>
            <wp:effectExtent l="0" t="0" r="0" b="0"/>
            <wp:docPr id="3" name="Picture 3" descr="Process flow: Open staff sign-in; Verify your credentials; Complete the SMS check; Confirm your workspace; Protect your acc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1-web-account-access-flo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38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B00DA" w14:textId="77777777" w:rsidR="00DA0DEA" w:rsidRDefault="00002D24">
      <w:r>
        <w:rPr>
          <w:color w:val="526B60"/>
          <w:sz w:val="18"/>
        </w:rPr>
        <w:t>Numbered markers on screenshots identify the controls described beneath each image.</w:t>
      </w:r>
    </w:p>
    <w:p w14:paraId="0CFC8064" w14:textId="77777777" w:rsidR="00DA0DEA" w:rsidRDefault="00002D24">
      <w:r>
        <w:br w:type="page"/>
      </w:r>
    </w:p>
    <w:p w14:paraId="4DD643F6" w14:textId="77777777" w:rsidR="00DA0DEA" w:rsidRDefault="00002D24">
      <w:pPr>
        <w:keepNext/>
        <w:spacing w:after="100"/>
      </w:pPr>
      <w:r>
        <w:rPr>
          <w:b/>
          <w:color w:val="D4A52A"/>
          <w:sz w:val="20"/>
        </w:rPr>
        <w:lastRenderedPageBreak/>
        <w:t>STEP 01</w:t>
      </w:r>
    </w:p>
    <w:p w14:paraId="2FFA00B8" w14:textId="77777777" w:rsidR="00DA0DEA" w:rsidRDefault="00002D24">
      <w:pPr>
        <w:pStyle w:val="Heading1"/>
      </w:pPr>
      <w:r>
        <w:t>Open the official staff sign-in page</w:t>
      </w:r>
    </w:p>
    <w:p w14:paraId="24FA7035" w14:textId="77777777" w:rsidR="00DA0DEA" w:rsidRDefault="00002D24">
      <w:pPr>
        <w:ind w:left="317" w:hanging="317"/>
      </w:pPr>
      <w:r>
        <w:rPr>
          <w:b/>
          <w:color w:val="075F4B"/>
        </w:rPr>
        <w:t xml:space="preserve">1. </w:t>
      </w:r>
      <w:r>
        <w:t>Open https://operations.gyentoboa.com/ in a modern browser and choose the staff sign-in link, or open its /login page directly.</w:t>
      </w:r>
    </w:p>
    <w:p w14:paraId="36AF612B" w14:textId="77777777" w:rsidR="00DA0DEA" w:rsidRDefault="00002D24">
      <w:pPr>
        <w:ind w:left="317" w:hanging="317"/>
      </w:pPr>
      <w:r>
        <w:rPr>
          <w:b/>
          <w:color w:val="075F4B"/>
        </w:rPr>
        <w:t xml:space="preserve">2. </w:t>
      </w:r>
      <w:r>
        <w:t>Check the address before typing credentials. Your assembly must first create an active supervisor account and assign it to the correct assembly.</w:t>
      </w:r>
    </w:p>
    <w:p w14:paraId="012F8624" w14:textId="77777777" w:rsidR="00DA0DEA" w:rsidRDefault="00002D24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33B163EB" wp14:editId="3752F4E1">
            <wp:extent cx="4803921" cy="4434840"/>
            <wp:effectExtent l="0" t="0" r="0" b="0"/>
            <wp:docPr id="4" name="Picture 4" descr="Open the official staff sign-in page in the real Gye Ntoboa supervisor portal with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1-web-account-access-step-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03921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9CC8D" w14:textId="77777777" w:rsidR="00DA0DEA" w:rsidRDefault="00002D24">
      <w:pPr>
        <w:spacing w:after="100"/>
      </w:pPr>
      <w:r>
        <w:rPr>
          <w:i/>
          <w:color w:val="526B60"/>
          <w:sz w:val="18"/>
        </w:rPr>
        <w:t>Synthetic training data. Open the official staff sign-in page.</w:t>
      </w:r>
    </w:p>
    <w:p w14:paraId="1F68FCEA" w14:textId="77777777" w:rsidR="00DA0DEA" w:rsidRDefault="00002D24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Staff sign-in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DA0DEA" w14:paraId="6F9E565D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9BB6B20" w14:textId="77777777" w:rsidR="00DA0DEA" w:rsidRDefault="00002D24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460958BE" w14:textId="77777777" w:rsidR="00DA0DEA" w:rsidRDefault="00002D24">
            <w:pPr>
              <w:spacing w:after="0"/>
            </w:pPr>
            <w:r>
              <w:t>The field workspace sign-in form displays Email or phone number and Password.</w:t>
            </w:r>
          </w:p>
        </w:tc>
      </w:tr>
    </w:tbl>
    <w:p w14:paraId="28640E25" w14:textId="77777777" w:rsidR="00DA0DEA" w:rsidRDefault="00DA0DEA">
      <w:pPr>
        <w:spacing w:after="0"/>
      </w:pPr>
    </w:p>
    <w:p w14:paraId="217F6BB3" w14:textId="77777777" w:rsidR="00DA0DEA" w:rsidRDefault="00002D24">
      <w:r>
        <w:br w:type="page"/>
      </w:r>
    </w:p>
    <w:p w14:paraId="305365BB" w14:textId="77777777" w:rsidR="00DA0DEA" w:rsidRDefault="00002D24">
      <w:pPr>
        <w:keepNext/>
        <w:spacing w:after="100"/>
      </w:pPr>
      <w:r>
        <w:rPr>
          <w:b/>
          <w:color w:val="D4A52A"/>
          <w:sz w:val="20"/>
        </w:rPr>
        <w:lastRenderedPageBreak/>
        <w:t>STEP 02</w:t>
      </w:r>
    </w:p>
    <w:p w14:paraId="0A727727" w14:textId="77777777" w:rsidR="00DA0DEA" w:rsidRDefault="00002D24">
      <w:pPr>
        <w:pStyle w:val="Heading1"/>
      </w:pPr>
      <w:r>
        <w:t>Enter your assembly-issued credentials</w:t>
      </w:r>
    </w:p>
    <w:p w14:paraId="6451B9D4" w14:textId="77777777" w:rsidR="00DA0DEA" w:rsidRDefault="00002D24">
      <w:pPr>
        <w:ind w:left="317" w:hanging="317"/>
      </w:pPr>
      <w:r>
        <w:rPr>
          <w:b/>
          <w:color w:val="075F4B"/>
        </w:rPr>
        <w:t xml:space="preserve">1. </w:t>
      </w:r>
      <w:r>
        <w:t>Enter your registered email or phone number and your own password.</w:t>
      </w:r>
    </w:p>
    <w:p w14:paraId="2E52EFBB" w14:textId="77777777" w:rsidR="00DA0DEA" w:rsidRDefault="00002D24">
      <w:pPr>
        <w:ind w:left="317" w:hanging="317"/>
      </w:pPr>
      <w:r>
        <w:rPr>
          <w:b/>
          <w:color w:val="075F4B"/>
        </w:rPr>
        <w:t xml:space="preserve">2. </w:t>
      </w:r>
      <w:r>
        <w:t>Choose Enter secure workspace. Keep the password masked when working near other people; never use the sample training identity.</w:t>
      </w:r>
    </w:p>
    <w:p w14:paraId="3EC39A1F" w14:textId="77777777" w:rsidR="00DA0DEA" w:rsidRDefault="00002D24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04893E29" wp14:editId="20226198">
            <wp:extent cx="4803921" cy="4434840"/>
            <wp:effectExtent l="0" t="0" r="0" b="0"/>
            <wp:docPr id="5" name="Picture 5" descr="Enter your assembly-issued credentials in the real Gye Ntoboa supervisor portal with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1-web-account-access-step-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03921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C7226" w14:textId="77777777" w:rsidR="00DA0DEA" w:rsidRDefault="00002D24">
      <w:pPr>
        <w:spacing w:after="100"/>
      </w:pPr>
      <w:r>
        <w:rPr>
          <w:i/>
          <w:color w:val="526B60"/>
          <w:sz w:val="18"/>
        </w:rPr>
        <w:t>Synthetic training data. Enter your assembly-issued credentials.</w:t>
      </w:r>
    </w:p>
    <w:p w14:paraId="1FB4024F" w14:textId="77777777" w:rsidR="00DA0DEA" w:rsidRDefault="00002D24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Registered email or phone</w:t>
      </w:r>
    </w:p>
    <w:p w14:paraId="57C956C2" w14:textId="77777777" w:rsidR="00DA0DEA" w:rsidRDefault="00002D24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Enter secure workspace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DA0DEA" w14:paraId="49636AC4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21223F2" w14:textId="77777777" w:rsidR="00DA0DEA" w:rsidRDefault="00002D24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6CF9E217" w14:textId="77777777" w:rsidR="00DA0DEA" w:rsidRDefault="00002D24">
            <w:pPr>
              <w:spacing w:after="0"/>
            </w:pPr>
            <w:r>
              <w:t>The system checks that the account is active, has the supervisor role and belongs to an assembly.</w:t>
            </w:r>
          </w:p>
        </w:tc>
      </w:tr>
    </w:tbl>
    <w:p w14:paraId="0603B5F3" w14:textId="77777777" w:rsidR="00DA0DEA" w:rsidRDefault="00DA0DEA">
      <w:pPr>
        <w:spacing w:after="0"/>
      </w:pPr>
    </w:p>
    <w:p w14:paraId="5767EF76" w14:textId="77777777" w:rsidR="00DA0DEA" w:rsidRDefault="00002D24">
      <w:r>
        <w:br w:type="page"/>
      </w:r>
    </w:p>
    <w:p w14:paraId="495A66F2" w14:textId="77777777" w:rsidR="00DA0DEA" w:rsidRDefault="00002D24">
      <w:pPr>
        <w:keepNext/>
        <w:spacing w:after="100"/>
      </w:pPr>
      <w:r>
        <w:rPr>
          <w:b/>
          <w:color w:val="D4A52A"/>
          <w:sz w:val="20"/>
        </w:rPr>
        <w:lastRenderedPageBreak/>
        <w:t>STEP 03</w:t>
      </w:r>
    </w:p>
    <w:p w14:paraId="2C2C2D07" w14:textId="77777777" w:rsidR="00DA0DEA" w:rsidRDefault="00002D24">
      <w:pPr>
        <w:pStyle w:val="Heading1"/>
      </w:pPr>
      <w:r>
        <w:t>Complete the verification step when requested</w:t>
      </w:r>
    </w:p>
    <w:p w14:paraId="35C83A96" w14:textId="77777777" w:rsidR="00DA0DEA" w:rsidRDefault="00002D24">
      <w:pPr>
        <w:ind w:left="317" w:hanging="317"/>
      </w:pPr>
      <w:r>
        <w:rPr>
          <w:b/>
          <w:color w:val="075F4B"/>
        </w:rPr>
        <w:t xml:space="preserve">1. </w:t>
      </w:r>
      <w:r>
        <w:t>When staff verification is enabled, read the masked registered phone and enter the current six-digit SMS code sent to you.</w:t>
      </w:r>
    </w:p>
    <w:p w14:paraId="5D7C6C8C" w14:textId="77777777" w:rsidR="00DA0DEA" w:rsidRDefault="00002D24">
      <w:pPr>
        <w:ind w:left="317" w:hanging="317"/>
      </w:pPr>
      <w:r>
        <w:rPr>
          <w:b/>
          <w:color w:val="075F4B"/>
        </w:rPr>
        <w:t xml:space="preserve">2. </w:t>
      </w:r>
      <w:r>
        <w:t>Choose Verify and sign in. Use Resend code after the countdown if needed; the latest code replaces the earlier code.</w:t>
      </w:r>
    </w:p>
    <w:p w14:paraId="095D31D2" w14:textId="77777777" w:rsidR="00DA0DEA" w:rsidRDefault="00002D24">
      <w:pPr>
        <w:ind w:left="317" w:hanging="317"/>
      </w:pPr>
      <w:r>
        <w:rPr>
          <w:b/>
          <w:color w:val="075F4B"/>
        </w:rPr>
        <w:t xml:space="preserve">3. </w:t>
      </w:r>
      <w:r>
        <w:t>If the registered phone is wrong, use Use different credentials or contact the assembly administrator. Never share the code with another person.</w:t>
      </w:r>
    </w:p>
    <w:p w14:paraId="574CFB89" w14:textId="77777777" w:rsidR="00DA0DEA" w:rsidRDefault="00002D24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6206CE9F" wp14:editId="3A3191C3">
            <wp:extent cx="4934286" cy="4434840"/>
            <wp:effectExtent l="0" t="0" r="0" b="0"/>
            <wp:docPr id="6" name="Picture 6" descr="Complete the verification step when requested in the real Gye Ntoboa supervisor portal with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1-web-account-access-step-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34286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AA417" w14:textId="77777777" w:rsidR="00DA0DEA" w:rsidRDefault="00002D24">
      <w:pPr>
        <w:spacing w:after="100"/>
      </w:pPr>
      <w:r>
        <w:rPr>
          <w:i/>
          <w:color w:val="526B60"/>
          <w:sz w:val="18"/>
        </w:rPr>
        <w:t>Synthetic training data. Complete the verification step when requested.</w:t>
      </w:r>
    </w:p>
    <w:p w14:paraId="1355E0B9" w14:textId="77777777" w:rsidR="00DA0DEA" w:rsidRDefault="00002D24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Your six-digit SMS code</w:t>
      </w:r>
    </w:p>
    <w:p w14:paraId="609ACEEE" w14:textId="77777777" w:rsidR="00DA0DEA" w:rsidRDefault="00002D24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Verify and sign in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DA0DEA" w14:paraId="744A5919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E01635E" w14:textId="77777777" w:rsidR="00DA0DEA" w:rsidRDefault="00002D24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064DDE00" w14:textId="77777777" w:rsidR="00DA0DEA" w:rsidRDefault="00002D24">
            <w:pPr>
              <w:spacing w:after="0"/>
            </w:pPr>
            <w:r>
              <w:t>A valid, unexpired code completes the secure sign-in. Some authorised configurations may sign in directly after password verification.</w:t>
            </w:r>
          </w:p>
        </w:tc>
      </w:tr>
    </w:tbl>
    <w:p w14:paraId="63490FA3" w14:textId="77777777" w:rsidR="00DA0DEA" w:rsidRDefault="00DA0DEA">
      <w:pPr>
        <w:spacing w:after="0"/>
      </w:pPr>
    </w:p>
    <w:p w14:paraId="04E9CE4A" w14:textId="77777777" w:rsidR="00DA0DEA" w:rsidRDefault="00002D24">
      <w:r>
        <w:rPr>
          <w:b/>
          <w:color w:val="075F4B"/>
          <w:sz w:val="20"/>
        </w:rPr>
        <w:t xml:space="preserve">Helpful note: </w:t>
      </w:r>
      <w:r>
        <w:rPr>
          <w:sz w:val="20"/>
        </w:rPr>
        <w:t>Enter only the current code sent to your registered phone; the figure leaves it blank.</w:t>
      </w:r>
    </w:p>
    <w:p w14:paraId="189B99D8" w14:textId="77777777" w:rsidR="00DA0DEA" w:rsidRDefault="00002D24">
      <w:r>
        <w:br w:type="page"/>
      </w:r>
    </w:p>
    <w:p w14:paraId="2469A659" w14:textId="77777777" w:rsidR="00DA0DEA" w:rsidRDefault="00002D24">
      <w:pPr>
        <w:keepNext/>
        <w:spacing w:after="100"/>
      </w:pPr>
      <w:r>
        <w:rPr>
          <w:b/>
          <w:color w:val="D4A52A"/>
          <w:sz w:val="20"/>
        </w:rPr>
        <w:lastRenderedPageBreak/>
        <w:t>STEP 04</w:t>
      </w:r>
    </w:p>
    <w:p w14:paraId="041F64A0" w14:textId="77777777" w:rsidR="00DA0DEA" w:rsidRDefault="00002D24">
      <w:pPr>
        <w:pStyle w:val="Heading1"/>
      </w:pPr>
      <w:r>
        <w:t>Confirm your supervisor workspace</w:t>
      </w:r>
    </w:p>
    <w:p w14:paraId="4363FBC2" w14:textId="77777777" w:rsidR="00DA0DEA" w:rsidRDefault="00002D24">
      <w:pPr>
        <w:ind w:left="317" w:hanging="317"/>
      </w:pPr>
      <w:r>
        <w:rPr>
          <w:b/>
          <w:color w:val="075F4B"/>
        </w:rPr>
        <w:t xml:space="preserve">1. </w:t>
      </w:r>
      <w:r>
        <w:t>Check that your name, assembly and supervisor role are correct before opening team records.</w:t>
      </w:r>
    </w:p>
    <w:p w14:paraId="6DBE0CB4" w14:textId="77777777" w:rsidR="00DA0DEA" w:rsidRDefault="00002D24">
      <w:pPr>
        <w:ind w:left="317" w:hanging="317"/>
      </w:pPr>
      <w:r>
        <w:rPr>
          <w:b/>
          <w:color w:val="075F4B"/>
        </w:rPr>
        <w:t xml:space="preserve">2. </w:t>
      </w:r>
      <w:r>
        <w:t>The Command centre summarises your team, current arrivals and work status. Live team, Territory map and Schedule work provide the supervisor controls used in the next guides.</w:t>
      </w:r>
    </w:p>
    <w:p w14:paraId="2EFA3D51" w14:textId="77777777" w:rsidR="00DA0DEA" w:rsidRDefault="00002D24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AB1C42D" wp14:editId="30BFC020">
            <wp:extent cx="6051807" cy="4434840"/>
            <wp:effectExtent l="0" t="0" r="0" b="0"/>
            <wp:docPr id="7" name="Picture 7" descr="Confirm your supervisor workspace in the real Gye Ntoboa supervisor portal with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1-web-account-access-step-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51807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F23DE" w14:textId="77777777" w:rsidR="00DA0DEA" w:rsidRDefault="00002D24">
      <w:pPr>
        <w:spacing w:after="100"/>
      </w:pPr>
      <w:r>
        <w:rPr>
          <w:i/>
          <w:color w:val="526B60"/>
          <w:sz w:val="18"/>
        </w:rPr>
        <w:t>Synthetic training data. Confirm your supervisor workspace.</w:t>
      </w:r>
    </w:p>
    <w:p w14:paraId="4CDFD483" w14:textId="77777777" w:rsidR="00DA0DEA" w:rsidRDefault="00002D24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Supervisor navigation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DA0DEA" w14:paraId="5C7CFC67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E88FC3" w14:textId="77777777" w:rsidR="00DA0DEA" w:rsidRDefault="00002D24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11E01471" w14:textId="77777777" w:rsidR="00DA0DEA" w:rsidRDefault="00002D24">
            <w:pPr>
              <w:spacing w:after="0"/>
            </w:pPr>
            <w:r>
              <w:t>Your authorised supervisor navigation and the Operations command centre are visible.</w:t>
            </w:r>
          </w:p>
        </w:tc>
      </w:tr>
    </w:tbl>
    <w:p w14:paraId="41EBF4F4" w14:textId="77777777" w:rsidR="00DA0DEA" w:rsidRDefault="00DA0DEA">
      <w:pPr>
        <w:spacing w:after="0"/>
      </w:pPr>
    </w:p>
    <w:p w14:paraId="1420FFF2" w14:textId="77777777" w:rsidR="00DA0DEA" w:rsidRDefault="00002D24">
      <w:r>
        <w:br w:type="page"/>
      </w:r>
    </w:p>
    <w:p w14:paraId="5107AF72" w14:textId="77777777" w:rsidR="00DA0DEA" w:rsidRDefault="00002D24">
      <w:pPr>
        <w:keepNext/>
        <w:spacing w:after="100"/>
      </w:pPr>
      <w:r>
        <w:rPr>
          <w:b/>
          <w:color w:val="D4A52A"/>
          <w:sz w:val="20"/>
        </w:rPr>
        <w:lastRenderedPageBreak/>
        <w:t>STEP 05</w:t>
      </w:r>
    </w:p>
    <w:p w14:paraId="2EE27BA9" w14:textId="77777777" w:rsidR="00DA0DEA" w:rsidRDefault="00002D24">
      <w:pPr>
        <w:pStyle w:val="Heading1"/>
      </w:pPr>
      <w:r>
        <w:t>Review your identity and password controls</w:t>
      </w:r>
    </w:p>
    <w:p w14:paraId="41AED4AB" w14:textId="77777777" w:rsidR="00DA0DEA" w:rsidRDefault="00002D24">
      <w:pPr>
        <w:ind w:left="317" w:hanging="317"/>
      </w:pPr>
      <w:r>
        <w:rPr>
          <w:b/>
          <w:color w:val="075F4B"/>
        </w:rPr>
        <w:t xml:space="preserve">1. </w:t>
      </w:r>
      <w:r>
        <w:t>Open Profile &amp; security from the workspace account controls and check your assembly identity.</w:t>
      </w:r>
    </w:p>
    <w:p w14:paraId="6B216887" w14:textId="77777777" w:rsidR="00DA0DEA" w:rsidRDefault="00002D24">
      <w:pPr>
        <w:ind w:left="317" w:hanging="317"/>
      </w:pPr>
      <w:r>
        <w:rPr>
          <w:b/>
          <w:color w:val="075F4B"/>
        </w:rPr>
        <w:t xml:space="preserve">2. </w:t>
      </w:r>
      <w:r>
        <w:t>If the system requires a temporary-password change, enter the current password, a new unique password and its confirmation, then choose Update password before continuing.</w:t>
      </w:r>
    </w:p>
    <w:p w14:paraId="7BB3FD06" w14:textId="77777777" w:rsidR="00DA0DEA" w:rsidRDefault="00002D24">
      <w:pPr>
        <w:ind w:left="317" w:hanging="317"/>
      </w:pPr>
      <w:r>
        <w:rPr>
          <w:b/>
          <w:color w:val="075F4B"/>
        </w:rPr>
        <w:t xml:space="preserve">3. </w:t>
      </w:r>
      <w:r>
        <w:t>Use at least 12 characters with upper and lower case letters, a number and a symbol. Never use a mobile-money PIN or share a staff password.</w:t>
      </w:r>
    </w:p>
    <w:p w14:paraId="42FEC44B" w14:textId="77777777" w:rsidR="00DA0DEA" w:rsidRDefault="00002D24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473A53EE" wp14:editId="23B2B62B">
            <wp:extent cx="6051807" cy="4434840"/>
            <wp:effectExtent l="0" t="0" r="0" b="0"/>
            <wp:docPr id="8" name="Picture 8" descr="Review your identity and password controls in the real Gye Ntoboa supervisor portal with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1-web-account-access-step-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51807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D477D" w14:textId="77777777" w:rsidR="00DA0DEA" w:rsidRDefault="00002D24">
      <w:pPr>
        <w:spacing w:after="100"/>
      </w:pPr>
      <w:r>
        <w:rPr>
          <w:i/>
          <w:color w:val="526B60"/>
          <w:sz w:val="18"/>
        </w:rPr>
        <w:t>Synthetic training data. Review your identity and password controls.</w:t>
      </w:r>
    </w:p>
    <w:p w14:paraId="726C62DE" w14:textId="77777777" w:rsidR="00DA0DEA" w:rsidRDefault="00002D24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Your scoped identity</w:t>
      </w:r>
    </w:p>
    <w:p w14:paraId="4319E465" w14:textId="77777777" w:rsidR="00DA0DEA" w:rsidRDefault="00002D24">
      <w:pPr>
        <w:spacing w:after="60"/>
      </w:pPr>
      <w:r>
        <w:rPr>
          <w:b/>
          <w:color w:val="075F4B"/>
          <w:sz w:val="20"/>
        </w:rPr>
        <w:t xml:space="preserve">2  </w:t>
      </w:r>
      <w:r>
        <w:rPr>
          <w:sz w:val="20"/>
        </w:rPr>
        <w:t>Password controls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DA0DEA" w14:paraId="23CC7EC1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35BD95F" w14:textId="77777777" w:rsidR="00DA0DEA" w:rsidRDefault="00002D24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05AEF3D2" w14:textId="77777777" w:rsidR="00DA0DEA" w:rsidRDefault="00002D24">
            <w:pPr>
              <w:spacing w:after="0"/>
            </w:pPr>
            <w:r>
              <w:t>The profile identifies the correct assembly; the password form supports a required or voluntary password change.</w:t>
            </w:r>
          </w:p>
        </w:tc>
      </w:tr>
    </w:tbl>
    <w:p w14:paraId="7727862E" w14:textId="77777777" w:rsidR="00DA0DEA" w:rsidRDefault="00DA0DEA">
      <w:pPr>
        <w:spacing w:after="0"/>
      </w:pPr>
    </w:p>
    <w:p w14:paraId="42538B45" w14:textId="77777777" w:rsidR="00DA0DEA" w:rsidRDefault="00002D24">
      <w:r>
        <w:br w:type="page"/>
      </w:r>
    </w:p>
    <w:p w14:paraId="1A12B9F3" w14:textId="77777777" w:rsidR="00DA0DEA" w:rsidRDefault="00002D24">
      <w:pPr>
        <w:keepNext/>
        <w:spacing w:after="100"/>
      </w:pPr>
      <w:r>
        <w:rPr>
          <w:b/>
          <w:color w:val="D4A52A"/>
          <w:sz w:val="20"/>
        </w:rPr>
        <w:lastRenderedPageBreak/>
        <w:t>STEP 06</w:t>
      </w:r>
    </w:p>
    <w:p w14:paraId="5B74579F" w14:textId="77777777" w:rsidR="00DA0DEA" w:rsidRDefault="00002D24">
      <w:pPr>
        <w:pStyle w:val="Heading1"/>
      </w:pPr>
      <w:r>
        <w:t>Sign out safely when you finish</w:t>
      </w:r>
    </w:p>
    <w:p w14:paraId="19525F62" w14:textId="77777777" w:rsidR="00DA0DEA" w:rsidRDefault="00002D24">
      <w:pPr>
        <w:ind w:left="317" w:hanging="317"/>
      </w:pPr>
      <w:r>
        <w:rPr>
          <w:b/>
          <w:color w:val="075F4B"/>
        </w:rPr>
        <w:t xml:space="preserve">1. </w:t>
      </w:r>
      <w:r>
        <w:t>Use Sign out when leaving a shared device or finishing your shift.</w:t>
      </w:r>
    </w:p>
    <w:p w14:paraId="0821E64E" w14:textId="77777777" w:rsidR="00DA0DEA" w:rsidRDefault="00002D24">
      <w:pPr>
        <w:ind w:left="317" w:hanging="317"/>
      </w:pPr>
      <w:r>
        <w:rPr>
          <w:b/>
          <w:color w:val="075F4B"/>
        </w:rPr>
        <w:t xml:space="preserve">2. </w:t>
      </w:r>
      <w:r>
        <w:t>Wait until the sign-in page returns. Closing a tab alone is not the same as signing out.</w:t>
      </w:r>
    </w:p>
    <w:p w14:paraId="178CFE8D" w14:textId="77777777" w:rsidR="00DA0DEA" w:rsidRDefault="00002D24">
      <w:pPr>
        <w:keepNext/>
        <w:spacing w:before="80" w:after="80"/>
        <w:jc w:val="center"/>
      </w:pPr>
      <w:r>
        <w:rPr>
          <w:noProof/>
        </w:rPr>
        <w:drawing>
          <wp:inline distT="0" distB="0" distL="0" distR="0" wp14:anchorId="1A0347E5" wp14:editId="0AE9DF7B">
            <wp:extent cx="6051807" cy="4434840"/>
            <wp:effectExtent l="0" t="0" r="0" b="0"/>
            <wp:docPr id="9" name="Picture 9" descr="Sign out safely when you finish in the real Gye Ntoboa supervisor portal with synthetic training da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nual-01-web-account-access-step-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51807" cy="443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E3440" w14:textId="77777777" w:rsidR="00DA0DEA" w:rsidRDefault="00002D24">
      <w:pPr>
        <w:spacing w:after="100"/>
      </w:pPr>
      <w:r>
        <w:rPr>
          <w:i/>
          <w:color w:val="526B60"/>
          <w:sz w:val="18"/>
        </w:rPr>
        <w:t>Synthetic training data. Sign out safely when you finish.</w:t>
      </w:r>
    </w:p>
    <w:p w14:paraId="16F74A9A" w14:textId="77777777" w:rsidR="00DA0DEA" w:rsidRDefault="00002D24">
      <w:pPr>
        <w:spacing w:after="60"/>
      </w:pPr>
      <w:r>
        <w:rPr>
          <w:b/>
          <w:color w:val="075F4B"/>
          <w:sz w:val="20"/>
        </w:rPr>
        <w:t xml:space="preserve">1  </w:t>
      </w:r>
      <w:r>
        <w:rPr>
          <w:sz w:val="20"/>
        </w:rPr>
        <w:t>Sign out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831"/>
      </w:tblGrid>
      <w:tr w:rsidR="00DA0DEA" w14:paraId="6BB500A9" w14:textId="77777777">
        <w:trPr>
          <w:jc w:val="center"/>
        </w:trPr>
        <w:tc>
          <w:tcPr>
            <w:tcW w:w="9831" w:type="dxa"/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7F5B722" w14:textId="77777777" w:rsidR="00DA0DEA" w:rsidRDefault="00002D24">
            <w:pPr>
              <w:spacing w:after="80"/>
            </w:pPr>
            <w:r>
              <w:rPr>
                <w:b/>
                <w:color w:val="075F4B"/>
                <w:sz w:val="21"/>
              </w:rPr>
              <w:t>What should happen</w:t>
            </w:r>
          </w:p>
          <w:p w14:paraId="187F6E3E" w14:textId="77777777" w:rsidR="00DA0DEA" w:rsidRDefault="00002D24">
            <w:pPr>
              <w:spacing w:after="0"/>
            </w:pPr>
            <w:r>
              <w:t>The secure session is ended and the sign-in form is displayed.</w:t>
            </w:r>
          </w:p>
        </w:tc>
      </w:tr>
    </w:tbl>
    <w:p w14:paraId="19E73FD2" w14:textId="77777777" w:rsidR="00DA0DEA" w:rsidRDefault="00DA0DEA">
      <w:pPr>
        <w:spacing w:after="0"/>
      </w:pPr>
    </w:p>
    <w:p w14:paraId="57880878" w14:textId="77777777" w:rsidR="00DA0DEA" w:rsidRDefault="00002D24">
      <w:r>
        <w:br w:type="page"/>
      </w:r>
    </w:p>
    <w:p w14:paraId="18B9D1BE" w14:textId="77777777" w:rsidR="00DA0DEA" w:rsidRDefault="00002D24">
      <w:pPr>
        <w:pStyle w:val="Heading1"/>
      </w:pPr>
      <w:r>
        <w:lastRenderedPageBreak/>
        <w:t>Check your result</w:t>
      </w:r>
    </w:p>
    <w:p w14:paraId="2BB019F3" w14:textId="77777777" w:rsidR="00DA0DEA" w:rsidRDefault="00002D24">
      <w:pPr>
        <w:pStyle w:val="ListBullet"/>
      </w:pPr>
      <w:r>
        <w:t>The profile shows your own supervisor identity and correct assembly.</w:t>
      </w:r>
    </w:p>
    <w:p w14:paraId="1DE05466" w14:textId="77777777" w:rsidR="00DA0DEA" w:rsidRDefault="00002D24">
      <w:pPr>
        <w:pStyle w:val="ListBullet"/>
      </w:pPr>
      <w:r>
        <w:t>The supervisor navigation opens only your authorised workspace.</w:t>
      </w:r>
    </w:p>
    <w:p w14:paraId="42128DB8" w14:textId="77777777" w:rsidR="00DA0DEA" w:rsidRDefault="00002D24">
      <w:pPr>
        <w:pStyle w:val="ListBullet"/>
      </w:pPr>
      <w:r>
        <w:t>Sign out returns you to the sign-in page.</w:t>
      </w:r>
    </w:p>
    <w:p w14:paraId="5CD39C51" w14:textId="77777777" w:rsidR="00DA0DEA" w:rsidRDefault="00002D24">
      <w:pPr>
        <w:pStyle w:val="Heading2"/>
      </w:pPr>
      <w:r>
        <w:t>If you need help</w:t>
      </w:r>
    </w:p>
    <w:p w14:paraId="3D20AC6A" w14:textId="77777777" w:rsidR="00DA0DEA" w:rsidRDefault="00002D24">
      <w:pPr>
        <w:spacing w:after="60"/>
      </w:pPr>
      <w:r>
        <w:rPr>
          <w:b/>
          <w:color w:val="075F4B"/>
          <w:sz w:val="21"/>
        </w:rPr>
        <w:t>The credentials could not be verified.</w:t>
      </w:r>
    </w:p>
    <w:p w14:paraId="298321F2" w14:textId="77777777" w:rsidR="00DA0DEA" w:rsidRDefault="00002D24">
      <w:r>
        <w:t>Check the registered email/phone and password. An inactive or incorrectly assigned account must be corrected by the assembly administrator.</w:t>
      </w:r>
    </w:p>
    <w:p w14:paraId="26BA06AD" w14:textId="77777777" w:rsidR="00DA0DEA" w:rsidRDefault="00002D24">
      <w:pPr>
        <w:spacing w:after="60"/>
      </w:pPr>
      <w:r>
        <w:rPr>
          <w:b/>
          <w:color w:val="075F4B"/>
          <w:sz w:val="21"/>
        </w:rPr>
        <w:t>The SMS code is missing, invalid or expired.</w:t>
      </w:r>
    </w:p>
    <w:p w14:paraId="499ED272" w14:textId="77777777" w:rsidR="00DA0DEA" w:rsidRDefault="00002D24">
      <w:r>
        <w:t>Check the registered phone, wait for Resend code, then use the latest code. Never repeatedly guess codes; contact support if delivery remains unavailable.</w:t>
      </w:r>
    </w:p>
    <w:p w14:paraId="6CFC30B5" w14:textId="77777777" w:rsidR="00DA0DEA" w:rsidRDefault="00002D24">
      <w:pPr>
        <w:spacing w:after="60"/>
      </w:pPr>
      <w:r>
        <w:rPr>
          <w:b/>
          <w:color w:val="075F4B"/>
          <w:sz w:val="21"/>
        </w:rPr>
        <w:t>The profile requests a password change.</w:t>
      </w:r>
    </w:p>
    <w:p w14:paraId="21E59308" w14:textId="77777777" w:rsidR="00DA0DEA" w:rsidRDefault="00002D24">
      <w:r>
        <w:t>Complete Current password, New password and Confirm new password, then Update password before using field records.</w:t>
      </w:r>
    </w:p>
    <w:p w14:paraId="7F46565F" w14:textId="77777777" w:rsidR="00DA0DEA" w:rsidRDefault="00002D24">
      <w:pPr>
        <w:pStyle w:val="Heading2"/>
      </w:pPr>
      <w:r>
        <w:t>Useful things to know</w:t>
      </w:r>
    </w:p>
    <w:p w14:paraId="486C6AC1" w14:textId="77777777" w:rsidR="00DA0DEA" w:rsidRDefault="00002D24">
      <w:pPr>
        <w:pStyle w:val="ListBullet"/>
      </w:pPr>
      <w:r>
        <w:t>Staff SMS verification follows the current system policy; it is not a personal option on this page.</w:t>
      </w:r>
    </w:p>
    <w:p w14:paraId="02484BDA" w14:textId="77777777" w:rsidR="00DA0DEA" w:rsidRDefault="00002D24">
      <w:pPr>
        <w:pStyle w:val="ListBullet"/>
      </w:pPr>
      <w:r>
        <w:t>Screens use synthetic training records; no usable password or code is shown.</w:t>
      </w:r>
    </w:p>
    <w:p w14:paraId="2A92A697" w14:textId="77777777" w:rsidR="00DA0DEA" w:rsidRDefault="00002D24">
      <w:pPr>
        <w:pStyle w:val="Heading2"/>
      </w:pPr>
      <w:r>
        <w:t>Continue learning</w:t>
      </w:r>
    </w:p>
    <w:p w14:paraId="570DB1C5" w14:textId="77777777" w:rsidR="00DA0DEA" w:rsidRDefault="00002D24">
      <w:pPr>
        <w:pStyle w:val="ListBullet"/>
      </w:pPr>
      <w:r>
        <w:t>Guide 02: See agents assigned to you</w:t>
      </w:r>
    </w:p>
    <w:p w14:paraId="4369A4EA" w14:textId="77777777" w:rsidR="00DA0DEA" w:rsidRDefault="00002D24">
      <w:pPr>
        <w:pStyle w:val="ListBullet"/>
      </w:pPr>
      <w:r>
        <w:t>Guide 05: Find your assigned boundary and territory</w:t>
      </w:r>
    </w:p>
    <w:p w14:paraId="46E87063" w14:textId="74FF4E4C" w:rsidR="00DA0DEA" w:rsidRDefault="00002D24">
      <w:hyperlink r:id="rId17" w:anchor="supervisor-training">
        <w:r>
          <w:rPr>
            <w:color w:val="075F4B"/>
            <w:u w:val="single"/>
          </w:rPr>
          <w:t>Download all 5 guides in this collection</w:t>
        </w:r>
      </w:hyperlink>
    </w:p>
    <w:p w14:paraId="5E2C5576" w14:textId="77777777" w:rsidR="00DA0DEA" w:rsidRDefault="00002D24">
      <w:r>
        <w:rPr>
          <w:color w:val="526B60"/>
          <w:sz w:val="18"/>
        </w:rPr>
        <w:t>For account or bill-record corrections, contact the relevant assembly using its verified contact details. Keep your account or bill reference available when requesting assistance.</w:t>
      </w:r>
    </w:p>
    <w:sectPr w:rsidR="00DA0DEA" w:rsidSect="00034616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5" w:h="16838"/>
      <w:pgMar w:top="950" w:right="1037" w:bottom="936" w:left="1037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F6786" w14:textId="77777777" w:rsidR="00002D24" w:rsidRDefault="00002D24">
      <w:pPr>
        <w:spacing w:after="0" w:line="240" w:lineRule="auto"/>
      </w:pPr>
      <w:r>
        <w:separator/>
      </w:r>
    </w:p>
  </w:endnote>
  <w:endnote w:type="continuationSeparator" w:id="0">
    <w:p w14:paraId="4A6B5013" w14:textId="77777777" w:rsidR="00002D24" w:rsidRDefault="00002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FB332" w14:textId="77777777" w:rsidR="00441C66" w:rsidRDefault="00441C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83A15" w14:textId="77777777" w:rsidR="00DA0DEA" w:rsidRDefault="00002D24">
    <w:pPr>
      <w:pStyle w:val="Footer"/>
      <w:jc w:val="right"/>
    </w:pPr>
    <w:r>
      <w:rPr>
        <w:color w:val="526B60"/>
        <w:sz w:val="16"/>
      </w:rPr>
      <w:t xml:space="preserve">Gye Ntoboa  |  Version 1.0  |  </w:t>
    </w:r>
    <w:r>
      <w:rPr>
        <w:color w:val="526B60"/>
        <w:sz w:val="16"/>
      </w:rPr>
      <w:t xml:space="preserve">Page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PAGE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1</w:t>
    </w:r>
    <w:r>
      <w:rPr>
        <w:color w:val="526B60"/>
        <w:sz w:val="16"/>
      </w:rPr>
      <w:fldChar w:fldCharType="end"/>
    </w:r>
    <w:r>
      <w:rPr>
        <w:color w:val="526B60"/>
        <w:sz w:val="16"/>
      </w:rPr>
      <w:t xml:space="preserve"> of </w:t>
    </w:r>
    <w:r>
      <w:rPr>
        <w:color w:val="526B60"/>
        <w:sz w:val="16"/>
      </w:rPr>
      <w:fldChar w:fldCharType="begin"/>
    </w:r>
    <w:r>
      <w:rPr>
        <w:color w:val="526B60"/>
        <w:sz w:val="16"/>
      </w:rPr>
      <w:instrText xml:space="preserve"> NUMPAGES </w:instrText>
    </w:r>
    <w:r>
      <w:rPr>
        <w:color w:val="526B60"/>
        <w:sz w:val="16"/>
      </w:rPr>
      <w:fldChar w:fldCharType="separate"/>
    </w:r>
    <w:r>
      <w:rPr>
        <w:color w:val="526B60"/>
        <w:sz w:val="16"/>
      </w:rPr>
      <w:t>9</w:t>
    </w:r>
    <w:r>
      <w:rPr>
        <w:color w:val="526B6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EE066" w14:textId="77777777" w:rsidR="00DA0DEA" w:rsidRDefault="00002D24">
    <w:pPr>
      <w:pStyle w:val="Footer"/>
    </w:pPr>
    <w:r>
      <w:rPr>
        <w:color w:val="526B60"/>
        <w:sz w:val="16"/>
      </w:rPr>
      <w:t>PUBLIC USER GUIDE  |  Version 1.0  |  Reviewed 19 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47541" w14:textId="77777777" w:rsidR="00002D24" w:rsidRDefault="00002D24">
      <w:pPr>
        <w:spacing w:after="0" w:line="240" w:lineRule="auto"/>
      </w:pPr>
      <w:r>
        <w:separator/>
      </w:r>
    </w:p>
  </w:footnote>
  <w:footnote w:type="continuationSeparator" w:id="0">
    <w:p w14:paraId="4ABC0699" w14:textId="77777777" w:rsidR="00002D24" w:rsidRDefault="00002D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91A67" w14:textId="77777777" w:rsidR="00441C66" w:rsidRDefault="00441C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8E503" w14:textId="77777777" w:rsidR="00DA0DEA" w:rsidRDefault="00002D24">
    <w:pPr>
      <w:pStyle w:val="Header"/>
    </w:pPr>
    <w:r>
      <w:rPr>
        <w:b/>
        <w:color w:val="075F4B"/>
        <w:sz w:val="16"/>
      </w:rPr>
      <w:t>GYE NTOBOA  /  SUPERVISOR TRAINING  /  GUIDE 01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00B1E" w14:textId="77777777" w:rsidR="00441C66" w:rsidRDefault="00441C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2896565">
    <w:abstractNumId w:val="8"/>
  </w:num>
  <w:num w:numId="2" w16cid:durableId="1938293773">
    <w:abstractNumId w:val="6"/>
  </w:num>
  <w:num w:numId="3" w16cid:durableId="1064179631">
    <w:abstractNumId w:val="5"/>
  </w:num>
  <w:num w:numId="4" w16cid:durableId="1153181246">
    <w:abstractNumId w:val="4"/>
  </w:num>
  <w:num w:numId="5" w16cid:durableId="389772133">
    <w:abstractNumId w:val="7"/>
  </w:num>
  <w:num w:numId="6" w16cid:durableId="534315148">
    <w:abstractNumId w:val="3"/>
  </w:num>
  <w:num w:numId="7" w16cid:durableId="1908421996">
    <w:abstractNumId w:val="2"/>
  </w:num>
  <w:num w:numId="8" w16cid:durableId="1786652257">
    <w:abstractNumId w:val="1"/>
  </w:num>
  <w:num w:numId="9" w16cid:durableId="1313675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2D24"/>
    <w:rsid w:val="00034616"/>
    <w:rsid w:val="0006063C"/>
    <w:rsid w:val="0015074B"/>
    <w:rsid w:val="0029639D"/>
    <w:rsid w:val="00326F90"/>
    <w:rsid w:val="00441C66"/>
    <w:rsid w:val="0068138C"/>
    <w:rsid w:val="00AA1D8D"/>
    <w:rsid w:val="00B47730"/>
    <w:rsid w:val="00CB0664"/>
    <w:rsid w:val="00DA0DE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6BEDD5"/>
  <w14:defaultImageDpi w14:val="300"/>
  <w15:docId w15:val="{FB41B8EB-AA49-4031-BAE4-DCC8CE28E9A0}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18382D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180"/>
      <w:outlineLvl w:val="0"/>
    </w:pPr>
    <w:rPr>
      <w:rFonts w:asciiTheme="majorHAnsi" w:eastAsiaTheme="majorEastAsia" w:hAnsiTheme="majorHAnsi" w:cstheme="majorBidi"/>
      <w:b/>
      <w:bCs/>
      <w:color w:val="075F4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180"/>
      <w:outlineLvl w:val="1"/>
    </w:pPr>
    <w:rPr>
      <w:rFonts w:asciiTheme="majorHAnsi" w:eastAsiaTheme="majorEastAsia" w:hAnsiTheme="majorHAnsi" w:cstheme="majorBidi"/>
      <w:b/>
      <w:bCs/>
      <w:color w:val="075F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180"/>
      <w:outlineLvl w:val="2"/>
    </w:pPr>
    <w:rPr>
      <w:rFonts w:asciiTheme="majorHAnsi" w:eastAsiaTheme="majorEastAsia" w:hAnsiTheme="majorHAnsi" w:cstheme="majorBidi"/>
      <w:b/>
      <w:bCs/>
      <w:color w:val="075F4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/>
      <w:contextualSpacing/>
    </w:pPr>
    <w:rPr>
      <w:rFonts w:asciiTheme="majorHAnsi" w:eastAsiaTheme="majorEastAsia" w:hAnsiTheme="majorHAnsi" w:cstheme="majorBidi"/>
      <w:b/>
      <w:color w:val="075F4B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s://apidoc.acnghana.com/manuals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3.xml"/><Relationship Id="rId10" Type="http://schemas.openxmlformats.org/officeDocument/2006/relationships/hyperlink" Target="https://operations.gyentoboa.com/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fd2550a8-84b7-42d4-9ec6-c1aef2c751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894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 your supervisor account on the web</dc:title>
  <dc:subject>Manual 2 - Supervisor Training</dc:subject>
  <dc:creator>Gye Ntoboa / Melchia</dc:creator>
  <cp:keywords>Gye Ntoboa, supervisor, field operations, training, illustrated guide</cp:keywords>
  <dc:description>generated by python-docx</dc:description>
  <cp:lastModifiedBy>Gye Ntoboa / Melchia</cp:lastModifiedBy>
  <cp:revision>2</cp:revision>
  <cp:lastPrinted>2026-10-19T18:48:00Z</cp:lastPrinted>
  <dcterms:created xsi:type="dcterms:W3CDTF">2026-10-19T18:48:00Z</dcterms:created>
  <dcterms:modified xsi:type="dcterms:W3CDTF">2026-10-19T18:48:00Z</dcterms:modified>
  <cp:category>Public user manuals</cp:category>
  <cp:version>1.0</cp:version>
</cp:coreProperties>
</file>